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7F23" w14:textId="77777777" w:rsidR="00EB5F8E" w:rsidRDefault="00EB5F8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Pr="008A7E1E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C3B893C" w14:textId="780E3233" w:rsidR="00E43A1A" w:rsidRPr="000F2024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2024"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0F2024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 w:rsidRPr="000F2024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0F2024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 w:rsidRPr="000F2024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42BBD9E3" w:rsidR="00E43A1A" w:rsidRPr="000F2024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F2024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0F2024">
        <w:rPr>
          <w:rFonts w:ascii="Times New Roman" w:hAnsi="Times New Roman" w:cs="Times New Roman"/>
          <w:sz w:val="24"/>
          <w:szCs w:val="24"/>
        </w:rPr>
        <w:t xml:space="preserve"> на </w:t>
      </w:r>
      <w:r w:rsidRPr="000F2024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0F2024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442F5" w:rsidRPr="000F202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0F2024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0F2024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0F2024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0F2024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0F2024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0F2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118</w:t>
      </w:r>
      <w:r w:rsidRPr="000F2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0F2024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0F2024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276"/>
        <w:gridCol w:w="1844"/>
      </w:tblGrid>
      <w:tr w:rsidR="00D823B2" w:rsidRPr="000F2024" w14:paraId="5F54CA29" w14:textId="238CFE1D" w:rsidTr="00D823B2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276" w:type="dxa"/>
          </w:tcPr>
          <w:p w14:paraId="0E7CA864" w14:textId="77777777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1844" w:type="dxa"/>
            <w:vMerge w:val="restart"/>
          </w:tcPr>
          <w:p w14:paraId="72FD650A" w14:textId="39199432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B2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D823B2" w:rsidRPr="000F2024" w14:paraId="3FB957A5" w14:textId="7E1A2DE9" w:rsidTr="00D823B2">
        <w:tc>
          <w:tcPr>
            <w:tcW w:w="3119" w:type="dxa"/>
            <w:vMerge/>
          </w:tcPr>
          <w:p w14:paraId="52DC6BD2" w14:textId="77777777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D214AD3" w14:textId="77777777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40844D" w14:textId="77777777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205D5C" w14:textId="77777777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BAA4EAA" w14:textId="77777777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F98AB19" w14:textId="77777777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8EF0D2" w14:textId="51F43DE5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1844" w:type="dxa"/>
            <w:vMerge/>
          </w:tcPr>
          <w:p w14:paraId="4D603875" w14:textId="77777777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3B2" w:rsidRPr="000F2024" w14:paraId="4895FC3D" w14:textId="7F62C13C" w:rsidTr="00D823B2">
        <w:tc>
          <w:tcPr>
            <w:tcW w:w="3119" w:type="dxa"/>
          </w:tcPr>
          <w:p w14:paraId="446426FD" w14:textId="77777777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1388DC7" w14:textId="77777777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1A3EB48" w14:textId="77777777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885D06C" w14:textId="77777777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1099799C" w14:textId="77777777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ADB0164" w14:textId="77777777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C458C03" w14:textId="77777777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0A9C07BF" w14:textId="7BB8F29A" w:rsidR="00D823B2" w:rsidRPr="000F2024" w:rsidRDefault="00D823B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823B2" w:rsidRPr="000F2024" w14:paraId="08F24E07" w14:textId="1EE1E210" w:rsidTr="00D823B2">
        <w:trPr>
          <w:trHeight w:val="1065"/>
        </w:trPr>
        <w:tc>
          <w:tcPr>
            <w:tcW w:w="3119" w:type="dxa"/>
            <w:vAlign w:val="center"/>
          </w:tcPr>
          <w:p w14:paraId="3CFA7CD0" w14:textId="3FBC0AFD" w:rsidR="00D823B2" w:rsidRPr="000F2024" w:rsidRDefault="00D823B2" w:rsidP="00E442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Послуги з централізованого водопостачання</w:t>
            </w:r>
          </w:p>
        </w:tc>
        <w:tc>
          <w:tcPr>
            <w:tcW w:w="3260" w:type="dxa"/>
            <w:vAlign w:val="center"/>
          </w:tcPr>
          <w:p w14:paraId="70930A6E" w14:textId="72EA8D17" w:rsidR="00D823B2" w:rsidRPr="000F2024" w:rsidRDefault="00D823B2" w:rsidP="00E44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CPV: 65110000-7 Розподіл води</w:t>
            </w:r>
          </w:p>
        </w:tc>
        <w:tc>
          <w:tcPr>
            <w:tcW w:w="1418" w:type="dxa"/>
            <w:vAlign w:val="center"/>
          </w:tcPr>
          <w:p w14:paraId="54041A1E" w14:textId="5D6752FE" w:rsidR="00D823B2" w:rsidRPr="000F2024" w:rsidRDefault="00D823B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2272</w:t>
            </w:r>
          </w:p>
        </w:tc>
        <w:tc>
          <w:tcPr>
            <w:tcW w:w="1701" w:type="dxa"/>
            <w:vAlign w:val="center"/>
          </w:tcPr>
          <w:p w14:paraId="3C6AC9FD" w14:textId="508D978A" w:rsidR="00D823B2" w:rsidRPr="000F2024" w:rsidRDefault="00D823B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36783,24</w:t>
            </w:r>
          </w:p>
        </w:tc>
        <w:tc>
          <w:tcPr>
            <w:tcW w:w="1984" w:type="dxa"/>
            <w:vAlign w:val="center"/>
          </w:tcPr>
          <w:p w14:paraId="67D3C7A0" w14:textId="346F0157" w:rsidR="00D823B2" w:rsidRPr="000F2024" w:rsidRDefault="00D823B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2A4439C4" w14:textId="5CBE9250" w:rsidR="00D823B2" w:rsidRPr="000F2024" w:rsidRDefault="00D823B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4772B744" w14:textId="6402DCE5" w:rsidR="00D823B2" w:rsidRPr="000F2024" w:rsidRDefault="00D823B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5210D2B6" w14:textId="77777777" w:rsidR="00D823B2" w:rsidRPr="000F2024" w:rsidRDefault="00D823B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6A7070C6" w14:textId="77777777" w:rsidR="00D823B2" w:rsidRPr="000F2024" w:rsidRDefault="00D823B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357C375" w14:textId="56CE3866" w:rsidR="00D823B2" w:rsidRPr="000F2024" w:rsidRDefault="00D823B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5AAA31B7" w14:textId="6C2EC1E3" w:rsidR="00D823B2" w:rsidRPr="000F2024" w:rsidRDefault="00D823B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B2">
              <w:rPr>
                <w:rFonts w:ascii="Times New Roman" w:hAnsi="Times New Roman" w:cs="Times New Roman"/>
                <w:sz w:val="24"/>
                <w:szCs w:val="24"/>
              </w:rPr>
              <w:t>ID: UA-2026-03-04-008044-a</w:t>
            </w:r>
          </w:p>
        </w:tc>
      </w:tr>
      <w:tr w:rsidR="00D823B2" w:rsidRPr="000F2024" w14:paraId="1692B0F7" w14:textId="4E421245" w:rsidTr="00D823B2">
        <w:trPr>
          <w:trHeight w:val="1065"/>
        </w:trPr>
        <w:tc>
          <w:tcPr>
            <w:tcW w:w="3119" w:type="dxa"/>
            <w:vAlign w:val="center"/>
          </w:tcPr>
          <w:p w14:paraId="11C6CA6D" w14:textId="7C4DD909" w:rsidR="00D823B2" w:rsidRPr="000F2024" w:rsidRDefault="00D823B2" w:rsidP="008A7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Послуги з централізованого водовідведення</w:t>
            </w:r>
          </w:p>
        </w:tc>
        <w:tc>
          <w:tcPr>
            <w:tcW w:w="3260" w:type="dxa"/>
            <w:vAlign w:val="center"/>
          </w:tcPr>
          <w:p w14:paraId="12506CF3" w14:textId="45853023" w:rsidR="00D823B2" w:rsidRPr="000F2024" w:rsidRDefault="00D823B2" w:rsidP="008A7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CPV: 92620000-3 Послуги, пов’язані зі спортом</w:t>
            </w:r>
          </w:p>
        </w:tc>
        <w:tc>
          <w:tcPr>
            <w:tcW w:w="1418" w:type="dxa"/>
            <w:vAlign w:val="center"/>
          </w:tcPr>
          <w:p w14:paraId="32706658" w14:textId="2404FF6A" w:rsidR="00D823B2" w:rsidRPr="000F2024" w:rsidRDefault="00D823B2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2272</w:t>
            </w:r>
          </w:p>
        </w:tc>
        <w:tc>
          <w:tcPr>
            <w:tcW w:w="1701" w:type="dxa"/>
            <w:vAlign w:val="center"/>
          </w:tcPr>
          <w:p w14:paraId="1D12FD10" w14:textId="2BEA67D0" w:rsidR="00D823B2" w:rsidRPr="000F2024" w:rsidRDefault="00D823B2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26284,08</w:t>
            </w:r>
          </w:p>
        </w:tc>
        <w:tc>
          <w:tcPr>
            <w:tcW w:w="1984" w:type="dxa"/>
            <w:vAlign w:val="center"/>
          </w:tcPr>
          <w:p w14:paraId="7C830009" w14:textId="417A913F" w:rsidR="00D823B2" w:rsidRPr="000F2024" w:rsidRDefault="00D823B2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1622FCE6" w14:textId="1DFA91C2" w:rsidR="00D823B2" w:rsidRPr="000F2024" w:rsidRDefault="00D823B2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48A5666F" w14:textId="574CC351" w:rsidR="00D823B2" w:rsidRPr="000F2024" w:rsidRDefault="00D823B2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36EDEA5F" w14:textId="77777777" w:rsidR="00D823B2" w:rsidRPr="000F2024" w:rsidRDefault="00D823B2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60450039" w14:textId="602F01AE" w:rsidR="00D823B2" w:rsidRPr="000F2024" w:rsidRDefault="00D823B2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0C579242" w14:textId="77777777" w:rsidR="00D823B2" w:rsidRPr="000F2024" w:rsidRDefault="00D823B2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57C3C445" w14:textId="63D8BE1C" w:rsidR="00D823B2" w:rsidRPr="000F2024" w:rsidRDefault="00D823B2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B2">
              <w:rPr>
                <w:rFonts w:ascii="Times New Roman" w:hAnsi="Times New Roman" w:cs="Times New Roman"/>
                <w:sz w:val="24"/>
                <w:szCs w:val="24"/>
              </w:rPr>
              <w:t>ID: UA-2026-03-04-008589-a</w:t>
            </w:r>
          </w:p>
        </w:tc>
      </w:tr>
      <w:tr w:rsidR="00D823B2" w:rsidRPr="000F2024" w14:paraId="6210433F" w14:textId="0C4D77CA" w:rsidTr="00D823B2">
        <w:trPr>
          <w:trHeight w:val="1065"/>
        </w:trPr>
        <w:tc>
          <w:tcPr>
            <w:tcW w:w="3119" w:type="dxa"/>
            <w:vAlign w:val="center"/>
          </w:tcPr>
          <w:p w14:paraId="1AD509CF" w14:textId="3C7565DA" w:rsidR="00D823B2" w:rsidRPr="000F2024" w:rsidRDefault="00D823B2" w:rsidP="000F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Пально-мастильні матеріали (дизельне паливо для генератора)</w:t>
            </w:r>
          </w:p>
        </w:tc>
        <w:tc>
          <w:tcPr>
            <w:tcW w:w="3260" w:type="dxa"/>
            <w:vAlign w:val="center"/>
          </w:tcPr>
          <w:p w14:paraId="79E6180C" w14:textId="027A0EE2" w:rsidR="00D823B2" w:rsidRPr="000F2024" w:rsidRDefault="00D823B2" w:rsidP="000F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CPV: 09130000-9 — Нафта і дистиляти</w:t>
            </w:r>
          </w:p>
        </w:tc>
        <w:tc>
          <w:tcPr>
            <w:tcW w:w="1418" w:type="dxa"/>
            <w:vAlign w:val="center"/>
          </w:tcPr>
          <w:p w14:paraId="0B357A00" w14:textId="393DCCD5" w:rsidR="00D823B2" w:rsidRPr="000F2024" w:rsidRDefault="00D823B2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701" w:type="dxa"/>
            <w:vAlign w:val="center"/>
          </w:tcPr>
          <w:p w14:paraId="1D960C5F" w14:textId="47034F01" w:rsidR="00D823B2" w:rsidRPr="000F2024" w:rsidRDefault="00D823B2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6298,00</w:t>
            </w:r>
          </w:p>
        </w:tc>
        <w:tc>
          <w:tcPr>
            <w:tcW w:w="1984" w:type="dxa"/>
            <w:vAlign w:val="center"/>
          </w:tcPr>
          <w:p w14:paraId="20655F19" w14:textId="3C57399B" w:rsidR="00D823B2" w:rsidRPr="000F2024" w:rsidRDefault="00D823B2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7949B643" w14:textId="77777777" w:rsidR="00D823B2" w:rsidRPr="000F2024" w:rsidRDefault="00D823B2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6BFDF99A" w14:textId="1BE22912" w:rsidR="00D823B2" w:rsidRPr="000F2024" w:rsidRDefault="00D823B2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4E4E4D69" w14:textId="77777777" w:rsidR="00D823B2" w:rsidRPr="000F2024" w:rsidRDefault="00D823B2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2CFCA5FD" w14:textId="77777777" w:rsidR="00D823B2" w:rsidRPr="000F2024" w:rsidRDefault="00D823B2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095D79A4" w14:textId="77777777" w:rsidR="00D823B2" w:rsidRPr="000F2024" w:rsidRDefault="00D823B2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2F9495E" w14:textId="13A2F4D8" w:rsidR="00D823B2" w:rsidRPr="000F2024" w:rsidRDefault="00D823B2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B2">
              <w:rPr>
                <w:rFonts w:ascii="Times New Roman" w:hAnsi="Times New Roman" w:cs="Times New Roman"/>
                <w:sz w:val="24"/>
                <w:szCs w:val="24"/>
              </w:rPr>
              <w:t>ID: UA-2026-03-04-010584-a</w:t>
            </w:r>
          </w:p>
        </w:tc>
      </w:tr>
      <w:tr w:rsidR="00D823B2" w:rsidRPr="000F2024" w14:paraId="7B5230CA" w14:textId="00804B7B" w:rsidTr="00D823B2">
        <w:trPr>
          <w:trHeight w:val="1065"/>
        </w:trPr>
        <w:tc>
          <w:tcPr>
            <w:tcW w:w="3119" w:type="dxa"/>
            <w:vAlign w:val="center"/>
          </w:tcPr>
          <w:p w14:paraId="02A085D3" w14:textId="2CBAED9B" w:rsidR="00D823B2" w:rsidRPr="000F2024" w:rsidRDefault="00D823B2" w:rsidP="000F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Комплект меблів (парта 1200*500, 2 стільця)</w:t>
            </w:r>
          </w:p>
        </w:tc>
        <w:tc>
          <w:tcPr>
            <w:tcW w:w="3260" w:type="dxa"/>
            <w:vAlign w:val="center"/>
          </w:tcPr>
          <w:p w14:paraId="633AA526" w14:textId="3169242C" w:rsidR="00D823B2" w:rsidRPr="000F2024" w:rsidRDefault="00D823B2" w:rsidP="000F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CPV: 39160000-1 — Шкільні меблі</w:t>
            </w:r>
          </w:p>
        </w:tc>
        <w:tc>
          <w:tcPr>
            <w:tcW w:w="1418" w:type="dxa"/>
            <w:vAlign w:val="center"/>
          </w:tcPr>
          <w:p w14:paraId="5BDE972B" w14:textId="05F067B7" w:rsidR="00D823B2" w:rsidRPr="000F2024" w:rsidRDefault="00D823B2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701" w:type="dxa"/>
            <w:vAlign w:val="center"/>
          </w:tcPr>
          <w:p w14:paraId="055A40D7" w14:textId="276DEAAB" w:rsidR="00D823B2" w:rsidRPr="000F2024" w:rsidRDefault="00D823B2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72990,00</w:t>
            </w:r>
          </w:p>
        </w:tc>
        <w:tc>
          <w:tcPr>
            <w:tcW w:w="1984" w:type="dxa"/>
            <w:vAlign w:val="center"/>
          </w:tcPr>
          <w:p w14:paraId="72762103" w14:textId="686EB4C9" w:rsidR="00D823B2" w:rsidRPr="000F2024" w:rsidRDefault="00D823B2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7A1A8072" w14:textId="77777777" w:rsidR="00D823B2" w:rsidRPr="000F2024" w:rsidRDefault="00D823B2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38DD7709" w14:textId="65BE9829" w:rsidR="00D823B2" w:rsidRPr="000F2024" w:rsidRDefault="00D823B2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5BE05BBF" w14:textId="77777777" w:rsidR="00D823B2" w:rsidRPr="000F2024" w:rsidRDefault="00D823B2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492C9C15" w14:textId="77777777" w:rsidR="00D823B2" w:rsidRPr="000F2024" w:rsidRDefault="00D823B2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232C735B" w14:textId="77777777" w:rsidR="00D823B2" w:rsidRPr="000F2024" w:rsidRDefault="00D823B2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54DC673A" w14:textId="30C695C9" w:rsidR="00D823B2" w:rsidRPr="000F2024" w:rsidRDefault="00D823B2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B2">
              <w:rPr>
                <w:rFonts w:ascii="Times New Roman" w:hAnsi="Times New Roman" w:cs="Times New Roman"/>
                <w:sz w:val="24"/>
                <w:szCs w:val="24"/>
              </w:rPr>
              <w:t>ID: UA-2026-03-04-011563-a</w:t>
            </w:r>
          </w:p>
        </w:tc>
      </w:tr>
    </w:tbl>
    <w:p w14:paraId="41C8FAB6" w14:textId="77777777" w:rsidR="005C6679" w:rsidRPr="000F2024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6A5E2DFE" w:rsidR="00E43A1A" w:rsidRPr="000F2024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0F2024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0F2024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0F2024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0F2024">
        <w:rPr>
          <w:rFonts w:ascii="Times New Roman" w:hAnsi="Times New Roman" w:cs="Times New Roman"/>
          <w:sz w:val="24"/>
          <w:szCs w:val="24"/>
        </w:rPr>
        <w:t xml:space="preserve">від </w:t>
      </w:r>
      <w:r w:rsidR="000F2024">
        <w:rPr>
          <w:rFonts w:ascii="Times New Roman" w:hAnsi="Times New Roman" w:cs="Times New Roman"/>
          <w:sz w:val="24"/>
          <w:szCs w:val="24"/>
        </w:rPr>
        <w:t>04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  <w:r w:rsidR="002C6077" w:rsidRPr="000F2024">
        <w:rPr>
          <w:rFonts w:ascii="Times New Roman" w:hAnsi="Times New Roman" w:cs="Times New Roman"/>
          <w:sz w:val="24"/>
          <w:szCs w:val="24"/>
        </w:rPr>
        <w:t>0</w:t>
      </w:r>
      <w:r w:rsidR="000F2024">
        <w:rPr>
          <w:rFonts w:ascii="Times New Roman" w:hAnsi="Times New Roman" w:cs="Times New Roman"/>
          <w:sz w:val="24"/>
          <w:szCs w:val="24"/>
        </w:rPr>
        <w:t>3</w:t>
      </w:r>
      <w:r w:rsidR="002A244F" w:rsidRPr="000F2024">
        <w:rPr>
          <w:rFonts w:ascii="Times New Roman" w:hAnsi="Times New Roman" w:cs="Times New Roman"/>
          <w:sz w:val="24"/>
          <w:szCs w:val="24"/>
        </w:rPr>
        <w:t>.202</w:t>
      </w:r>
      <w:r w:rsidR="00240A81" w:rsidRPr="000F2024">
        <w:rPr>
          <w:rFonts w:ascii="Times New Roman" w:hAnsi="Times New Roman" w:cs="Times New Roman"/>
          <w:sz w:val="24"/>
          <w:szCs w:val="24"/>
        </w:rPr>
        <w:t>6</w:t>
      </w:r>
      <w:r w:rsidRPr="000F2024">
        <w:rPr>
          <w:rFonts w:ascii="Times New Roman" w:hAnsi="Times New Roman" w:cs="Times New Roman"/>
          <w:sz w:val="24"/>
          <w:szCs w:val="24"/>
        </w:rPr>
        <w:t>р. протокол №</w:t>
      </w:r>
      <w:r w:rsidR="002A244F" w:rsidRPr="000F2024">
        <w:rPr>
          <w:rFonts w:ascii="Times New Roman" w:hAnsi="Times New Roman" w:cs="Times New Roman"/>
          <w:sz w:val="24"/>
          <w:szCs w:val="24"/>
        </w:rPr>
        <w:t xml:space="preserve"> </w:t>
      </w:r>
      <w:r w:rsidR="000F2024">
        <w:rPr>
          <w:rFonts w:ascii="Times New Roman" w:hAnsi="Times New Roman" w:cs="Times New Roman"/>
          <w:sz w:val="24"/>
          <w:szCs w:val="24"/>
        </w:rPr>
        <w:t>42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0F2024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091C7296" w:rsidR="001E4AD2" w:rsidRPr="000F2024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0F2024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8A7E1E" w:rsidRPr="000F2024">
        <w:rPr>
          <w:rFonts w:ascii="Times New Roman" w:hAnsi="Times New Roman" w:cs="Times New Roman"/>
          <w:b/>
          <w:sz w:val="24"/>
          <w:szCs w:val="24"/>
        </w:rPr>
        <w:t>і</w:t>
      </w:r>
      <w:r w:rsidR="00A0128A" w:rsidRPr="000F2024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8A7E1E" w:rsidRPr="000F2024">
        <w:rPr>
          <w:rFonts w:ascii="Times New Roman" w:hAnsi="Times New Roman" w:cs="Times New Roman"/>
          <w:b/>
          <w:sz w:val="24"/>
          <w:szCs w:val="24"/>
        </w:rPr>
        <w:t>ю</w:t>
      </w:r>
      <w:r w:rsidR="00CF667F" w:rsidRPr="000F2024">
        <w:rPr>
          <w:rFonts w:ascii="Times New Roman" w:hAnsi="Times New Roman" w:cs="Times New Roman"/>
          <w:b/>
          <w:sz w:val="24"/>
          <w:szCs w:val="24"/>
        </w:rPr>
        <w:t>ться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0F2024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0F2024">
        <w:rPr>
          <w:rFonts w:ascii="Times New Roman" w:hAnsi="Times New Roman" w:cs="Times New Roman"/>
          <w:b/>
          <w:sz w:val="24"/>
          <w:szCs w:val="24"/>
        </w:rPr>
        <w:t>№ 1178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</w:p>
    <w:p w14:paraId="65BF2FE9" w14:textId="77777777" w:rsidR="008A7E1E" w:rsidRPr="000F2024" w:rsidRDefault="008A7E1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23649BF1" w:rsidR="00E43A1A" w:rsidRPr="000F2024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0F202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F2024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0F2024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0F2024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2CBA9" w14:textId="77777777" w:rsidR="00515D6A" w:rsidRDefault="00515D6A" w:rsidP="0023219C">
      <w:pPr>
        <w:spacing w:after="0" w:line="240" w:lineRule="auto"/>
      </w:pPr>
      <w:r>
        <w:separator/>
      </w:r>
    </w:p>
  </w:endnote>
  <w:endnote w:type="continuationSeparator" w:id="0">
    <w:p w14:paraId="3BFB5AD8" w14:textId="77777777" w:rsidR="00515D6A" w:rsidRDefault="00515D6A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47D65" w14:textId="77777777" w:rsidR="00515D6A" w:rsidRDefault="00515D6A" w:rsidP="0023219C">
      <w:pPr>
        <w:spacing w:after="0" w:line="240" w:lineRule="auto"/>
      </w:pPr>
      <w:r>
        <w:separator/>
      </w:r>
    </w:p>
  </w:footnote>
  <w:footnote w:type="continuationSeparator" w:id="0">
    <w:p w14:paraId="465951DC" w14:textId="77777777" w:rsidR="00515D6A" w:rsidRDefault="00515D6A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695B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2024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DB2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3A0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6953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0A81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3827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4F2F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5D6A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036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5CF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1C55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00C1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1B7E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80C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6AF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088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DD7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96BDD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E1E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63EC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5892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6AA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ADD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572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83D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4F60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6A9A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8F4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2E9"/>
    <w:rsid w:val="00CB4973"/>
    <w:rsid w:val="00CB57AB"/>
    <w:rsid w:val="00CB59F1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00E6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D7A"/>
    <w:rsid w:val="00D7617F"/>
    <w:rsid w:val="00D765FC"/>
    <w:rsid w:val="00D76646"/>
    <w:rsid w:val="00D76A9B"/>
    <w:rsid w:val="00D76DA9"/>
    <w:rsid w:val="00D8141F"/>
    <w:rsid w:val="00D8162F"/>
    <w:rsid w:val="00D823B2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2F5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078E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97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  <w:style w:type="character" w:styleId="af">
    <w:name w:val="Unresolved Mention"/>
    <w:uiPriority w:val="99"/>
    <w:semiHidden/>
    <w:unhideWhenUsed/>
    <w:rsid w:val="000F20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5227</TotalTime>
  <Pages>1</Pages>
  <Words>1377</Words>
  <Characters>786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633</cp:revision>
  <cp:lastPrinted>2026-03-06T09:14:00Z</cp:lastPrinted>
  <dcterms:created xsi:type="dcterms:W3CDTF">2020-10-07T13:56:00Z</dcterms:created>
  <dcterms:modified xsi:type="dcterms:W3CDTF">2026-04-29T12:23:00Z</dcterms:modified>
</cp:coreProperties>
</file>